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BDE9" w14:textId="77777777" w:rsidR="00BA1846" w:rsidRPr="00DA7C3E" w:rsidRDefault="00BA1846" w:rsidP="002D4730">
      <w:pPr>
        <w:spacing w:after="0" w:line="240" w:lineRule="auto"/>
        <w:contextualSpacing/>
        <w:rPr>
          <w:b/>
        </w:rPr>
      </w:pPr>
    </w:p>
    <w:p w14:paraId="33B42509"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b/>
          <w:bCs/>
          <w:color w:val="000000"/>
          <w:sz w:val="22"/>
          <w:szCs w:val="22"/>
        </w:rPr>
        <w:t>FOR IMMEDIATE RELEASE</w:t>
      </w:r>
    </w:p>
    <w:p w14:paraId="20FD92CD"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3AF595B8"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b/>
          <w:bCs/>
          <w:color w:val="000000"/>
          <w:sz w:val="22"/>
          <w:szCs w:val="22"/>
        </w:rPr>
        <w:t xml:space="preserve">What:             </w:t>
      </w:r>
      <w:r w:rsidRPr="009A7BA5">
        <w:rPr>
          <w:rStyle w:val="apple-tab-span"/>
          <w:rFonts w:asciiTheme="minorHAnsi" w:hAnsiTheme="minorHAnsi" w:cstheme="minorHAnsi"/>
          <w:b/>
          <w:bCs/>
          <w:color w:val="000000"/>
          <w:sz w:val="22"/>
          <w:szCs w:val="22"/>
        </w:rPr>
        <w:tab/>
      </w:r>
      <w:r w:rsidRPr="009A7BA5">
        <w:rPr>
          <w:rFonts w:asciiTheme="minorHAnsi" w:hAnsiTheme="minorHAnsi" w:cstheme="minorHAnsi"/>
          <w:color w:val="000000"/>
          <w:sz w:val="22"/>
          <w:szCs w:val="22"/>
        </w:rPr>
        <w:t>Tulsa Public Schools to provide educational television programming</w:t>
      </w:r>
    </w:p>
    <w:p w14:paraId="7A7D861D"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b/>
          <w:bCs/>
          <w:color w:val="000000"/>
          <w:sz w:val="22"/>
          <w:szCs w:val="22"/>
        </w:rPr>
        <w:t xml:space="preserve">When:            </w:t>
      </w:r>
      <w:r w:rsidRPr="009A7BA5">
        <w:rPr>
          <w:rStyle w:val="apple-tab-span"/>
          <w:rFonts w:asciiTheme="minorHAnsi" w:hAnsiTheme="minorHAnsi" w:cstheme="minorHAnsi"/>
          <w:b/>
          <w:bCs/>
          <w:color w:val="000000"/>
          <w:sz w:val="22"/>
          <w:szCs w:val="22"/>
        </w:rPr>
        <w:tab/>
      </w:r>
      <w:r w:rsidRPr="009A7BA5">
        <w:rPr>
          <w:rFonts w:asciiTheme="minorHAnsi" w:hAnsiTheme="minorHAnsi" w:cstheme="minorHAnsi"/>
          <w:color w:val="000000"/>
          <w:sz w:val="22"/>
          <w:szCs w:val="22"/>
        </w:rPr>
        <w:t>Monday, April 13, 2020</w:t>
      </w:r>
    </w:p>
    <w:p w14:paraId="3C8EF14F"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b/>
          <w:bCs/>
          <w:color w:val="000000"/>
          <w:sz w:val="22"/>
          <w:szCs w:val="22"/>
        </w:rPr>
        <w:t xml:space="preserve">Where:               </w:t>
      </w:r>
      <w:r w:rsidRPr="009A7BA5">
        <w:rPr>
          <w:rFonts w:asciiTheme="minorHAnsi" w:hAnsiTheme="minorHAnsi" w:cstheme="minorHAnsi"/>
          <w:color w:val="000000"/>
          <w:sz w:val="22"/>
          <w:szCs w:val="22"/>
        </w:rPr>
        <w:t>Education Service Center,</w:t>
      </w:r>
      <w:r w:rsidRPr="009A7BA5">
        <w:rPr>
          <w:rFonts w:asciiTheme="minorHAnsi" w:hAnsiTheme="minorHAnsi" w:cstheme="minorHAnsi"/>
          <w:b/>
          <w:bCs/>
          <w:color w:val="000000"/>
          <w:sz w:val="22"/>
          <w:szCs w:val="22"/>
        </w:rPr>
        <w:t xml:space="preserve"> </w:t>
      </w:r>
      <w:r w:rsidRPr="009A7BA5">
        <w:rPr>
          <w:rFonts w:asciiTheme="minorHAnsi" w:hAnsiTheme="minorHAnsi" w:cstheme="minorHAnsi"/>
          <w:color w:val="000000"/>
          <w:sz w:val="22"/>
          <w:szCs w:val="22"/>
        </w:rPr>
        <w:t>3027 S. New Haven Ave. </w:t>
      </w:r>
    </w:p>
    <w:p w14:paraId="52CC3765"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b/>
          <w:bCs/>
          <w:color w:val="000000"/>
          <w:sz w:val="22"/>
          <w:szCs w:val="22"/>
        </w:rPr>
        <w:t xml:space="preserve">Contact:             </w:t>
      </w:r>
      <w:r w:rsidRPr="009A7BA5">
        <w:rPr>
          <w:rFonts w:asciiTheme="minorHAnsi" w:hAnsiTheme="minorHAnsi" w:cstheme="minorHAnsi"/>
          <w:color w:val="000000"/>
          <w:sz w:val="22"/>
          <w:szCs w:val="22"/>
        </w:rPr>
        <w:t>Lauren Partain at partala@tulsaschools.org or 918-605-6009</w:t>
      </w:r>
    </w:p>
    <w:p w14:paraId="7F75F368" w14:textId="77777777" w:rsidR="001B34C5" w:rsidRPr="009A7BA5" w:rsidRDefault="001B34C5" w:rsidP="001B34C5">
      <w:pPr>
        <w:pStyle w:val="NormalWeb"/>
        <w:spacing w:before="24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6B07D530"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xml:space="preserve">TULSA, Okla. – Starting </w:t>
      </w:r>
      <w:r w:rsidRPr="009A7BA5">
        <w:rPr>
          <w:rFonts w:asciiTheme="minorHAnsi" w:hAnsiTheme="minorHAnsi" w:cstheme="minorHAnsi"/>
          <w:b/>
          <w:bCs/>
          <w:color w:val="000000"/>
          <w:sz w:val="22"/>
          <w:szCs w:val="22"/>
        </w:rPr>
        <w:t>Monday, April 13,</w:t>
      </w:r>
      <w:r w:rsidRPr="009A7BA5">
        <w:rPr>
          <w:rFonts w:asciiTheme="minorHAnsi" w:hAnsiTheme="minorHAnsi" w:cstheme="minorHAnsi"/>
          <w:color w:val="000000"/>
          <w:sz w:val="22"/>
          <w:szCs w:val="22"/>
        </w:rPr>
        <w:t xml:space="preserve"> Tulsa Public Schools will provide educational television programming on the district’s TPS20 Cox channel and RSU-TV to support distance learning for students in grades pre-kindergarten through 8</w:t>
      </w:r>
      <w:r w:rsidRPr="009A7BA5">
        <w:rPr>
          <w:rFonts w:asciiTheme="minorHAnsi" w:hAnsiTheme="minorHAnsi" w:cstheme="minorHAnsi"/>
          <w:color w:val="000000"/>
          <w:sz w:val="22"/>
          <w:szCs w:val="22"/>
          <w:vertAlign w:val="superscript"/>
        </w:rPr>
        <w:t>th</w:t>
      </w:r>
      <w:r w:rsidRPr="009A7BA5">
        <w:rPr>
          <w:rFonts w:asciiTheme="minorHAnsi" w:hAnsiTheme="minorHAnsi" w:cstheme="minorHAnsi"/>
          <w:color w:val="000000"/>
          <w:sz w:val="22"/>
          <w:szCs w:val="22"/>
        </w:rPr>
        <w:t>. This programming covers educational topics ranging from phonics lessons, read-</w:t>
      </w:r>
      <w:proofErr w:type="spellStart"/>
      <w:r w:rsidRPr="009A7BA5">
        <w:rPr>
          <w:rFonts w:asciiTheme="minorHAnsi" w:hAnsiTheme="minorHAnsi" w:cstheme="minorHAnsi"/>
          <w:color w:val="000000"/>
          <w:sz w:val="22"/>
          <w:szCs w:val="22"/>
        </w:rPr>
        <w:t>alouds</w:t>
      </w:r>
      <w:proofErr w:type="spellEnd"/>
      <w:r w:rsidRPr="009A7BA5">
        <w:rPr>
          <w:rFonts w:asciiTheme="minorHAnsi" w:hAnsiTheme="minorHAnsi" w:cstheme="minorHAnsi"/>
          <w:color w:val="000000"/>
          <w:sz w:val="22"/>
          <w:szCs w:val="22"/>
        </w:rPr>
        <w:t xml:space="preserve"> in English and Spanish, math lessons, wellness/fitness programs, STEM education, and fine arts. </w:t>
      </w:r>
      <w:r w:rsidRPr="009A7BA5">
        <w:rPr>
          <w:rFonts w:asciiTheme="minorHAnsi" w:hAnsiTheme="minorHAnsi" w:cstheme="minorHAnsi"/>
          <w:color w:val="000000"/>
          <w:sz w:val="22"/>
          <w:szCs w:val="22"/>
          <w:shd w:val="clear" w:color="auto" w:fill="F8F8F8"/>
        </w:rPr>
        <w:t xml:space="preserve">The program offerings </w:t>
      </w:r>
      <w:proofErr w:type="gramStart"/>
      <w:r w:rsidRPr="009A7BA5">
        <w:rPr>
          <w:rFonts w:asciiTheme="minorHAnsi" w:hAnsiTheme="minorHAnsi" w:cstheme="minorHAnsi"/>
          <w:color w:val="000000"/>
          <w:sz w:val="22"/>
          <w:szCs w:val="22"/>
          <w:shd w:val="clear" w:color="auto" w:fill="F8F8F8"/>
        </w:rPr>
        <w:t>are designed</w:t>
      </w:r>
      <w:proofErr w:type="gramEnd"/>
      <w:r w:rsidRPr="009A7BA5">
        <w:rPr>
          <w:rFonts w:asciiTheme="minorHAnsi" w:hAnsiTheme="minorHAnsi" w:cstheme="minorHAnsi"/>
          <w:color w:val="000000"/>
          <w:sz w:val="22"/>
          <w:szCs w:val="22"/>
          <w:shd w:val="clear" w:color="auto" w:fill="F8F8F8"/>
        </w:rPr>
        <w:t xml:space="preserve"> to help supplement content areas that students normally have access to in their classrooms.</w:t>
      </w:r>
    </w:p>
    <w:p w14:paraId="268A8EBF" w14:textId="77777777" w:rsidR="001B34C5" w:rsidRPr="009A7BA5" w:rsidRDefault="001B34C5" w:rsidP="001B34C5">
      <w:pPr>
        <w:pStyle w:val="NormalWeb"/>
        <w:spacing w:before="0" w:beforeAutospacing="0" w:after="0" w:afterAutospacing="0"/>
        <w:ind w:right="720"/>
        <w:rPr>
          <w:rFonts w:asciiTheme="minorHAnsi" w:hAnsiTheme="minorHAnsi" w:cstheme="minorHAnsi"/>
          <w:sz w:val="22"/>
          <w:szCs w:val="22"/>
        </w:rPr>
      </w:pPr>
      <w:r w:rsidRPr="009A7BA5">
        <w:rPr>
          <w:rFonts w:asciiTheme="minorHAnsi" w:hAnsiTheme="minorHAnsi" w:cstheme="minorHAnsi"/>
          <w:color w:val="000000"/>
          <w:sz w:val="22"/>
          <w:szCs w:val="22"/>
          <w:shd w:val="clear" w:color="auto" w:fill="F8F8F8"/>
        </w:rPr>
        <w:t> </w:t>
      </w:r>
    </w:p>
    <w:p w14:paraId="2C92F60D"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shd w:val="clear" w:color="auto" w:fill="F8F8F8"/>
        </w:rPr>
        <w:t>“We are working with community partners and our own classroom teachers to create programs to help keep students engaged and learning,” said Superintendent Deborah A. Gist. “It has been exciting to see our Tulsa-area companies and partners stepping in to support families, and I am confident our students and their families are going to benefit from this new way of learning.”</w:t>
      </w:r>
    </w:p>
    <w:p w14:paraId="1CF62133"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29645827"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shd w:val="clear" w:color="auto" w:fill="F8F8F8"/>
        </w:rPr>
        <w:t xml:space="preserve">Tulsa Public Schools </w:t>
      </w:r>
      <w:r w:rsidRPr="009A7BA5">
        <w:rPr>
          <w:rFonts w:asciiTheme="minorHAnsi" w:hAnsiTheme="minorHAnsi" w:cstheme="minorHAnsi"/>
          <w:color w:val="000000"/>
          <w:sz w:val="22"/>
          <w:szCs w:val="22"/>
        </w:rPr>
        <w:t xml:space="preserve">will use the district’s Cox cable access channel, </w:t>
      </w:r>
      <w:r w:rsidRPr="009A7BA5">
        <w:rPr>
          <w:rFonts w:asciiTheme="minorHAnsi" w:hAnsiTheme="minorHAnsi" w:cstheme="minorHAnsi"/>
          <w:b/>
          <w:bCs/>
          <w:color w:val="000000"/>
          <w:sz w:val="22"/>
          <w:szCs w:val="22"/>
        </w:rPr>
        <w:t>TPS20</w:t>
      </w:r>
      <w:r w:rsidRPr="009A7BA5">
        <w:rPr>
          <w:rFonts w:asciiTheme="minorHAnsi" w:hAnsiTheme="minorHAnsi" w:cstheme="minorHAnsi"/>
          <w:color w:val="000000"/>
          <w:sz w:val="22"/>
          <w:szCs w:val="22"/>
        </w:rPr>
        <w:t>, to provide content for pre-kindergarten through 8</w:t>
      </w:r>
      <w:r w:rsidRPr="009A7BA5">
        <w:rPr>
          <w:rFonts w:asciiTheme="minorHAnsi" w:hAnsiTheme="minorHAnsi" w:cstheme="minorHAnsi"/>
          <w:color w:val="000000"/>
          <w:sz w:val="22"/>
          <w:szCs w:val="22"/>
          <w:vertAlign w:val="superscript"/>
        </w:rPr>
        <w:t>th</w:t>
      </w:r>
      <w:r w:rsidRPr="009A7BA5">
        <w:rPr>
          <w:rFonts w:asciiTheme="minorHAnsi" w:hAnsiTheme="minorHAnsi" w:cstheme="minorHAnsi"/>
          <w:color w:val="000000"/>
          <w:sz w:val="22"/>
          <w:szCs w:val="22"/>
        </w:rPr>
        <w:t>, including daily read-</w:t>
      </w:r>
      <w:proofErr w:type="spellStart"/>
      <w:r w:rsidRPr="009A7BA5">
        <w:rPr>
          <w:rFonts w:asciiTheme="minorHAnsi" w:hAnsiTheme="minorHAnsi" w:cstheme="minorHAnsi"/>
          <w:color w:val="000000"/>
          <w:sz w:val="22"/>
          <w:szCs w:val="22"/>
        </w:rPr>
        <w:t>alouds</w:t>
      </w:r>
      <w:proofErr w:type="spellEnd"/>
      <w:r w:rsidRPr="009A7BA5">
        <w:rPr>
          <w:rFonts w:asciiTheme="minorHAnsi" w:hAnsiTheme="minorHAnsi" w:cstheme="minorHAnsi"/>
          <w:color w:val="000000"/>
          <w:sz w:val="22"/>
          <w:szCs w:val="22"/>
        </w:rPr>
        <w:t xml:space="preserve"> and math for each elementary grade level. T</w:t>
      </w:r>
      <w:r w:rsidRPr="009A7BA5">
        <w:rPr>
          <w:rFonts w:asciiTheme="minorHAnsi" w:hAnsiTheme="minorHAnsi" w:cstheme="minorHAnsi"/>
          <w:color w:val="000000"/>
          <w:sz w:val="22"/>
          <w:szCs w:val="22"/>
          <w:shd w:val="clear" w:color="auto" w:fill="F8F8F8"/>
        </w:rPr>
        <w:t xml:space="preserve">hese learning programs will air </w:t>
      </w:r>
      <w:r w:rsidRPr="009A7BA5">
        <w:rPr>
          <w:rFonts w:asciiTheme="minorHAnsi" w:hAnsiTheme="minorHAnsi" w:cstheme="minorHAnsi"/>
          <w:b/>
          <w:bCs/>
          <w:color w:val="000000"/>
          <w:sz w:val="22"/>
          <w:szCs w:val="22"/>
          <w:shd w:val="clear" w:color="auto" w:fill="F8F8F8"/>
        </w:rPr>
        <w:t>Monday through Friday</w:t>
      </w:r>
      <w:r w:rsidRPr="009A7BA5">
        <w:rPr>
          <w:rFonts w:asciiTheme="minorHAnsi" w:hAnsiTheme="minorHAnsi" w:cstheme="minorHAnsi"/>
          <w:color w:val="000000"/>
          <w:sz w:val="22"/>
          <w:szCs w:val="22"/>
          <w:shd w:val="clear" w:color="auto" w:fill="F8F8F8"/>
        </w:rPr>
        <w:t xml:space="preserve"> from </w:t>
      </w:r>
      <w:r w:rsidRPr="009A7BA5">
        <w:rPr>
          <w:rFonts w:asciiTheme="minorHAnsi" w:hAnsiTheme="minorHAnsi" w:cstheme="minorHAnsi"/>
          <w:b/>
          <w:bCs/>
          <w:color w:val="000000"/>
          <w:sz w:val="22"/>
          <w:szCs w:val="22"/>
          <w:shd w:val="clear" w:color="auto" w:fill="F8F8F8"/>
        </w:rPr>
        <w:t>6 a.m. to 6 p.m.</w:t>
      </w:r>
      <w:r w:rsidRPr="009A7BA5">
        <w:rPr>
          <w:rFonts w:asciiTheme="minorHAnsi" w:hAnsiTheme="minorHAnsi" w:cstheme="minorHAnsi"/>
          <w:color w:val="000000"/>
          <w:sz w:val="22"/>
          <w:szCs w:val="22"/>
          <w:shd w:val="clear" w:color="auto" w:fill="F8F8F8"/>
        </w:rPr>
        <w:t xml:space="preserve"> on </w:t>
      </w:r>
      <w:r w:rsidRPr="009A7BA5">
        <w:rPr>
          <w:rFonts w:asciiTheme="minorHAnsi" w:hAnsiTheme="minorHAnsi" w:cstheme="minorHAnsi"/>
          <w:b/>
          <w:bCs/>
          <w:color w:val="000000"/>
          <w:sz w:val="22"/>
          <w:szCs w:val="22"/>
          <w:shd w:val="clear" w:color="auto" w:fill="F8F8F8"/>
        </w:rPr>
        <w:t>channel 20.1</w:t>
      </w:r>
      <w:r w:rsidRPr="009A7BA5">
        <w:rPr>
          <w:rFonts w:asciiTheme="minorHAnsi" w:hAnsiTheme="minorHAnsi" w:cstheme="minorHAnsi"/>
          <w:color w:val="000000"/>
          <w:sz w:val="22"/>
          <w:szCs w:val="22"/>
          <w:shd w:val="clear" w:color="auto" w:fill="F8F8F8"/>
        </w:rPr>
        <w:t xml:space="preserve"> through May 15. </w:t>
      </w:r>
      <w:r w:rsidRPr="009A7BA5">
        <w:rPr>
          <w:rFonts w:asciiTheme="minorHAnsi" w:hAnsiTheme="minorHAnsi" w:cstheme="minorHAnsi"/>
          <w:color w:val="000000"/>
          <w:sz w:val="22"/>
          <w:szCs w:val="22"/>
        </w:rPr>
        <w:t>The district will also air weekly segments for social emotional learning, physical education, and art and music.</w:t>
      </w:r>
    </w:p>
    <w:p w14:paraId="0996939B"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70A96710"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shd w:val="clear" w:color="auto" w:fill="F8F8F8"/>
        </w:rPr>
        <w:t xml:space="preserve">In partnership with </w:t>
      </w:r>
      <w:r w:rsidRPr="009A7BA5">
        <w:rPr>
          <w:rFonts w:asciiTheme="minorHAnsi" w:hAnsiTheme="minorHAnsi" w:cstheme="minorHAnsi"/>
          <w:b/>
          <w:bCs/>
          <w:color w:val="000000"/>
          <w:sz w:val="22"/>
          <w:szCs w:val="22"/>
          <w:shd w:val="clear" w:color="auto" w:fill="F8F8F8"/>
        </w:rPr>
        <w:t>RSU-TV</w:t>
      </w:r>
      <w:r w:rsidRPr="009A7BA5">
        <w:rPr>
          <w:rFonts w:asciiTheme="minorHAnsi" w:hAnsiTheme="minorHAnsi" w:cstheme="minorHAnsi"/>
          <w:color w:val="000000"/>
          <w:sz w:val="22"/>
          <w:szCs w:val="22"/>
          <w:shd w:val="clear" w:color="auto" w:fill="F8F8F8"/>
        </w:rPr>
        <w:t xml:space="preserve">, learning programs will air live </w:t>
      </w:r>
      <w:r w:rsidRPr="009A7BA5">
        <w:rPr>
          <w:rFonts w:asciiTheme="minorHAnsi" w:hAnsiTheme="minorHAnsi" w:cstheme="minorHAnsi"/>
          <w:b/>
          <w:bCs/>
          <w:color w:val="000000"/>
          <w:sz w:val="22"/>
          <w:szCs w:val="22"/>
        </w:rPr>
        <w:t>every Monday and Wednesday</w:t>
      </w:r>
      <w:r w:rsidRPr="009A7BA5">
        <w:rPr>
          <w:rFonts w:asciiTheme="minorHAnsi" w:hAnsiTheme="minorHAnsi" w:cstheme="minorHAnsi"/>
          <w:color w:val="000000"/>
          <w:sz w:val="22"/>
          <w:szCs w:val="22"/>
        </w:rPr>
        <w:t xml:space="preserve"> from </w:t>
      </w:r>
      <w:r w:rsidRPr="009A7BA5">
        <w:rPr>
          <w:rFonts w:asciiTheme="minorHAnsi" w:hAnsiTheme="minorHAnsi" w:cstheme="minorHAnsi"/>
          <w:b/>
          <w:bCs/>
          <w:color w:val="000000"/>
          <w:sz w:val="22"/>
          <w:szCs w:val="22"/>
        </w:rPr>
        <w:t>9 a.m. to 12 p.m.</w:t>
      </w:r>
      <w:r w:rsidRPr="009A7BA5">
        <w:rPr>
          <w:rFonts w:asciiTheme="minorHAnsi" w:hAnsiTheme="minorHAnsi" w:cstheme="minorHAnsi"/>
          <w:color w:val="000000"/>
          <w:sz w:val="22"/>
          <w:szCs w:val="22"/>
        </w:rPr>
        <w:t xml:space="preserve"> on </w:t>
      </w:r>
      <w:r w:rsidRPr="009A7BA5">
        <w:rPr>
          <w:rFonts w:asciiTheme="minorHAnsi" w:hAnsiTheme="minorHAnsi" w:cstheme="minorHAnsi"/>
          <w:b/>
          <w:bCs/>
          <w:color w:val="000000"/>
          <w:sz w:val="22"/>
          <w:szCs w:val="22"/>
        </w:rPr>
        <w:t>channel 35.1</w:t>
      </w:r>
      <w:r w:rsidRPr="009A7BA5">
        <w:rPr>
          <w:rFonts w:asciiTheme="minorHAnsi" w:hAnsiTheme="minorHAnsi" w:cstheme="minorHAnsi"/>
          <w:color w:val="000000"/>
          <w:sz w:val="22"/>
          <w:szCs w:val="22"/>
        </w:rPr>
        <w:t xml:space="preserve"> through May 15. Classes will address core subject areas such as the arts, STEM, reading, physical education, as well as social emo</w:t>
      </w:r>
      <w:bookmarkStart w:id="0" w:name="_GoBack"/>
      <w:bookmarkEnd w:id="0"/>
      <w:r w:rsidRPr="009A7BA5">
        <w:rPr>
          <w:rFonts w:asciiTheme="minorHAnsi" w:hAnsiTheme="minorHAnsi" w:cstheme="minorHAnsi"/>
          <w:color w:val="000000"/>
          <w:sz w:val="22"/>
          <w:szCs w:val="22"/>
        </w:rPr>
        <w:t>tional learning. </w:t>
      </w:r>
    </w:p>
    <w:p w14:paraId="2DE3D523"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1874712A"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xml:space="preserve">Tulsa Public Schools is committed to providing the resources families need offline and online for at-home learning activities that focus on reading, writing, and </w:t>
      </w:r>
      <w:proofErr w:type="gramStart"/>
      <w:r w:rsidRPr="009A7BA5">
        <w:rPr>
          <w:rFonts w:asciiTheme="minorHAnsi" w:hAnsiTheme="minorHAnsi" w:cstheme="minorHAnsi"/>
          <w:color w:val="000000"/>
          <w:sz w:val="22"/>
          <w:szCs w:val="22"/>
        </w:rPr>
        <w:t>problem-solving</w:t>
      </w:r>
      <w:proofErr w:type="gramEnd"/>
      <w:r w:rsidRPr="009A7BA5">
        <w:rPr>
          <w:rFonts w:asciiTheme="minorHAnsi" w:hAnsiTheme="minorHAnsi" w:cstheme="minorHAnsi"/>
          <w:color w:val="000000"/>
          <w:sz w:val="22"/>
          <w:szCs w:val="22"/>
        </w:rPr>
        <w:t>. To learn more, visit</w:t>
      </w:r>
      <w:hyperlink r:id="rId11" w:history="1">
        <w:r w:rsidRPr="009A7BA5">
          <w:rPr>
            <w:rStyle w:val="Hyperlink"/>
            <w:rFonts w:asciiTheme="minorHAnsi" w:hAnsiTheme="minorHAnsi" w:cstheme="minorHAnsi"/>
            <w:color w:val="000000"/>
            <w:sz w:val="22"/>
            <w:szCs w:val="22"/>
          </w:rPr>
          <w:t xml:space="preserve"> </w:t>
        </w:r>
        <w:r w:rsidRPr="009A7BA5">
          <w:rPr>
            <w:rStyle w:val="Hyperlink"/>
            <w:rFonts w:asciiTheme="minorHAnsi" w:hAnsiTheme="minorHAnsi" w:cstheme="minorHAnsi"/>
            <w:color w:val="1155CC"/>
            <w:sz w:val="22"/>
            <w:szCs w:val="22"/>
          </w:rPr>
          <w:t>www.tulsaschools.org/distancelearning</w:t>
        </w:r>
      </w:hyperlink>
      <w:r w:rsidRPr="009A7BA5">
        <w:rPr>
          <w:rFonts w:asciiTheme="minorHAnsi" w:hAnsiTheme="minorHAnsi" w:cstheme="minorHAnsi"/>
          <w:color w:val="000000"/>
          <w:sz w:val="22"/>
          <w:szCs w:val="22"/>
          <w:u w:val="single"/>
        </w:rPr>
        <w:t>.</w:t>
      </w:r>
      <w:r w:rsidRPr="009A7BA5">
        <w:rPr>
          <w:rFonts w:asciiTheme="minorHAnsi" w:hAnsiTheme="minorHAnsi" w:cstheme="minorHAnsi"/>
          <w:color w:val="000000"/>
          <w:sz w:val="22"/>
          <w:szCs w:val="22"/>
        </w:rPr>
        <w:t> </w:t>
      </w:r>
    </w:p>
    <w:p w14:paraId="46261CBE" w14:textId="77777777" w:rsidR="001B34C5" w:rsidRPr="009A7BA5" w:rsidRDefault="001B34C5" w:rsidP="001B34C5">
      <w:pPr>
        <w:pStyle w:val="NormalWeb"/>
        <w:spacing w:before="240" w:beforeAutospacing="0" w:after="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3F297F9D" w14:textId="77777777" w:rsidR="001B34C5" w:rsidRPr="009A7BA5" w:rsidRDefault="001B34C5" w:rsidP="001B34C5">
      <w:pPr>
        <w:pStyle w:val="NormalWeb"/>
        <w:spacing w:before="0" w:beforeAutospacing="0" w:after="0" w:afterAutospacing="0"/>
        <w:jc w:val="center"/>
        <w:rPr>
          <w:rFonts w:asciiTheme="minorHAnsi" w:hAnsiTheme="minorHAnsi" w:cstheme="minorHAnsi"/>
          <w:sz w:val="22"/>
          <w:szCs w:val="22"/>
        </w:rPr>
      </w:pPr>
      <w:r w:rsidRPr="009A7BA5">
        <w:rPr>
          <w:rFonts w:asciiTheme="minorHAnsi" w:hAnsiTheme="minorHAnsi" w:cstheme="minorHAnsi"/>
          <w:color w:val="000000"/>
          <w:sz w:val="22"/>
          <w:szCs w:val="22"/>
        </w:rPr>
        <w:t>###</w:t>
      </w:r>
    </w:p>
    <w:p w14:paraId="361174AA" w14:textId="77777777" w:rsidR="001B34C5" w:rsidRPr="009A7BA5" w:rsidRDefault="001B34C5" w:rsidP="001B34C5">
      <w:pPr>
        <w:pStyle w:val="NormalWeb"/>
        <w:spacing w:before="240" w:beforeAutospacing="0" w:after="240" w:afterAutospacing="0"/>
        <w:rPr>
          <w:rFonts w:asciiTheme="minorHAnsi" w:hAnsiTheme="minorHAnsi" w:cstheme="minorHAnsi"/>
          <w:sz w:val="22"/>
          <w:szCs w:val="22"/>
        </w:rPr>
      </w:pPr>
      <w:r w:rsidRPr="009A7BA5">
        <w:rPr>
          <w:rFonts w:asciiTheme="minorHAnsi" w:hAnsiTheme="minorHAnsi" w:cstheme="minorHAnsi"/>
          <w:color w:val="000000"/>
          <w:sz w:val="22"/>
          <w:szCs w:val="22"/>
        </w:rPr>
        <w:t> </w:t>
      </w:r>
    </w:p>
    <w:p w14:paraId="56B5744D" w14:textId="77777777" w:rsidR="001B34C5" w:rsidRPr="009A7BA5" w:rsidRDefault="001B34C5" w:rsidP="001B34C5">
      <w:pPr>
        <w:pStyle w:val="NormalWeb"/>
        <w:spacing w:before="0" w:beforeAutospacing="0" w:after="0" w:afterAutospacing="0"/>
        <w:rPr>
          <w:rFonts w:asciiTheme="minorHAnsi" w:hAnsiTheme="minorHAnsi" w:cstheme="minorHAnsi"/>
          <w:sz w:val="22"/>
          <w:szCs w:val="22"/>
        </w:rPr>
      </w:pPr>
      <w:r w:rsidRPr="009A7BA5">
        <w:rPr>
          <w:rFonts w:asciiTheme="minorHAnsi" w:hAnsiTheme="minorHAnsi" w:cstheme="minorHAnsi"/>
          <w:i/>
          <w:iCs/>
          <w:color w:val="000000"/>
          <w:sz w:val="22"/>
          <w:szCs w:val="22"/>
        </w:rPr>
        <w:t>Tulsa Public Schools is a destination for extraordinary educators who work with our community and families to ignite the joy of learning and prepare every student for the greatest success in college, careers, and life. Learn more about the district by visiting</w:t>
      </w:r>
      <w:hyperlink r:id="rId12" w:history="1">
        <w:r w:rsidRPr="009A7BA5">
          <w:rPr>
            <w:rStyle w:val="Hyperlink"/>
            <w:rFonts w:asciiTheme="minorHAnsi" w:hAnsiTheme="minorHAnsi" w:cstheme="minorHAnsi"/>
            <w:i/>
            <w:iCs/>
            <w:color w:val="000000"/>
            <w:sz w:val="22"/>
            <w:szCs w:val="22"/>
          </w:rPr>
          <w:t xml:space="preserve"> </w:t>
        </w:r>
        <w:r w:rsidRPr="009A7BA5">
          <w:rPr>
            <w:rStyle w:val="Hyperlink"/>
            <w:rFonts w:asciiTheme="minorHAnsi" w:hAnsiTheme="minorHAnsi" w:cstheme="minorHAnsi"/>
            <w:i/>
            <w:iCs/>
            <w:color w:val="1155CC"/>
            <w:sz w:val="22"/>
            <w:szCs w:val="22"/>
          </w:rPr>
          <w:t>www.tulsaschools.org</w:t>
        </w:r>
      </w:hyperlink>
      <w:r w:rsidRPr="009A7BA5">
        <w:rPr>
          <w:rFonts w:asciiTheme="minorHAnsi" w:hAnsiTheme="minorHAnsi" w:cstheme="minorHAnsi"/>
          <w:i/>
          <w:iCs/>
          <w:color w:val="000000"/>
          <w:sz w:val="22"/>
          <w:szCs w:val="22"/>
        </w:rPr>
        <w:t>.</w:t>
      </w:r>
    </w:p>
    <w:p w14:paraId="407550EE" w14:textId="77777777" w:rsidR="00DC13F2" w:rsidRPr="009A7BA5" w:rsidRDefault="00DC13F2" w:rsidP="001B34C5">
      <w:pPr>
        <w:pStyle w:val="NormalWeb"/>
        <w:spacing w:before="0" w:beforeAutospacing="0" w:after="0" w:afterAutospacing="0"/>
        <w:rPr>
          <w:rFonts w:asciiTheme="minorHAnsi" w:hAnsiTheme="minorHAnsi" w:cstheme="minorHAnsi"/>
          <w:sz w:val="22"/>
          <w:szCs w:val="22"/>
        </w:rPr>
      </w:pPr>
    </w:p>
    <w:sectPr w:rsidR="00DC13F2" w:rsidRPr="009A7BA5" w:rsidSect="00B12DED">
      <w:headerReference w:type="default" r:id="rId13"/>
      <w:footerReference w:type="default" r:id="rId14"/>
      <w:headerReference w:type="first" r:id="rId15"/>
      <w:pgSz w:w="12240" w:h="15840"/>
      <w:pgMar w:top="1440" w:right="1440" w:bottom="1080" w:left="1440" w:header="2016"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A4DC3" w14:textId="77777777" w:rsidR="00560A6D" w:rsidRDefault="00560A6D" w:rsidP="00254DF7">
      <w:pPr>
        <w:spacing w:after="0" w:line="240" w:lineRule="auto"/>
      </w:pPr>
      <w:r>
        <w:separator/>
      </w:r>
    </w:p>
  </w:endnote>
  <w:endnote w:type="continuationSeparator" w:id="0">
    <w:p w14:paraId="19F5FF9E" w14:textId="77777777" w:rsidR="00560A6D" w:rsidRDefault="00560A6D" w:rsidP="0025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F0F98" w14:textId="77777777" w:rsidR="00E4008E" w:rsidRDefault="00E4008E" w:rsidP="00E4008E">
    <w:pPr>
      <w:pStyle w:val="Footer"/>
      <w:tabs>
        <w:tab w:val="left" w:pos="47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1E86" w14:textId="77777777" w:rsidR="00560A6D" w:rsidRDefault="00560A6D" w:rsidP="00254DF7">
      <w:pPr>
        <w:spacing w:after="0" w:line="240" w:lineRule="auto"/>
      </w:pPr>
      <w:r>
        <w:separator/>
      </w:r>
    </w:p>
  </w:footnote>
  <w:footnote w:type="continuationSeparator" w:id="0">
    <w:p w14:paraId="5C29BC51" w14:textId="77777777" w:rsidR="00560A6D" w:rsidRDefault="00560A6D" w:rsidP="00254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AC94" w14:textId="77777777" w:rsidR="00254DF7" w:rsidRDefault="00254DF7" w:rsidP="00254DF7">
    <w:pPr>
      <w:pStyle w:val="Header"/>
      <w:tabs>
        <w:tab w:val="left" w:pos="270"/>
        <w:tab w:val="left" w:pos="8730"/>
        <w:tab w:val="left" w:pos="9000"/>
      </w:tabs>
    </w:pPr>
  </w:p>
  <w:p w14:paraId="7C557969" w14:textId="77777777" w:rsidR="00254DF7" w:rsidRDefault="00254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66B6" w14:textId="77777777" w:rsidR="00AF283C" w:rsidRDefault="00AF283C">
    <w:pPr>
      <w:pStyle w:val="Header"/>
    </w:pPr>
    <w:r>
      <w:rPr>
        <w:noProof/>
      </w:rPr>
      <w:drawing>
        <wp:anchor distT="0" distB="0" distL="114300" distR="114300" simplePos="0" relativeHeight="251657216" behindDoc="1" locked="0" layoutInCell="1" allowOverlap="1" wp14:anchorId="51917640" wp14:editId="54726976">
          <wp:simplePos x="0" y="0"/>
          <wp:positionH relativeFrom="margin">
            <wp:posOffset>0</wp:posOffset>
          </wp:positionH>
          <wp:positionV relativeFrom="paragraph">
            <wp:posOffset>-1064895</wp:posOffset>
          </wp:positionV>
          <wp:extent cx="5943600" cy="1221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S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1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2D5"/>
    <w:multiLevelType w:val="hybridMultilevel"/>
    <w:tmpl w:val="D99A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20CBB"/>
    <w:multiLevelType w:val="hybridMultilevel"/>
    <w:tmpl w:val="175E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83412"/>
    <w:multiLevelType w:val="hybridMultilevel"/>
    <w:tmpl w:val="C586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81931"/>
    <w:multiLevelType w:val="hybridMultilevel"/>
    <w:tmpl w:val="3C1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34B8B"/>
    <w:multiLevelType w:val="hybridMultilevel"/>
    <w:tmpl w:val="9B76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627D"/>
    <w:multiLevelType w:val="hybridMultilevel"/>
    <w:tmpl w:val="5B84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9F229B"/>
    <w:multiLevelType w:val="hybridMultilevel"/>
    <w:tmpl w:val="ADA6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25905"/>
    <w:multiLevelType w:val="hybridMultilevel"/>
    <w:tmpl w:val="BE10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C471FB"/>
    <w:multiLevelType w:val="multilevel"/>
    <w:tmpl w:val="D7A6A60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1D0B27"/>
    <w:multiLevelType w:val="hybridMultilevel"/>
    <w:tmpl w:val="1C26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8C5F24"/>
    <w:multiLevelType w:val="hybridMultilevel"/>
    <w:tmpl w:val="3BAA4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E213ADC"/>
    <w:multiLevelType w:val="hybridMultilevel"/>
    <w:tmpl w:val="9D0660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727586D"/>
    <w:multiLevelType w:val="hybridMultilevel"/>
    <w:tmpl w:val="DDDAB7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0"/>
  </w:num>
  <w:num w:numId="3">
    <w:abstractNumId w:val="11"/>
  </w:num>
  <w:num w:numId="4">
    <w:abstractNumId w:val="4"/>
  </w:num>
  <w:num w:numId="5">
    <w:abstractNumId w:val="1"/>
  </w:num>
  <w:num w:numId="6">
    <w:abstractNumId w:val="0"/>
  </w:num>
  <w:num w:numId="7">
    <w:abstractNumId w:val="7"/>
  </w:num>
  <w:num w:numId="8">
    <w:abstractNumId w:val="6"/>
  </w:num>
  <w:num w:numId="9">
    <w:abstractNumId w:val="5"/>
  </w:num>
  <w:num w:numId="10">
    <w:abstractNumId w:val="2"/>
  </w:num>
  <w:num w:numId="11">
    <w:abstractNumId w:val="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F7"/>
    <w:rsid w:val="00006569"/>
    <w:rsid w:val="00025EF9"/>
    <w:rsid w:val="000324A2"/>
    <w:rsid w:val="0003421D"/>
    <w:rsid w:val="0003754D"/>
    <w:rsid w:val="000569CA"/>
    <w:rsid w:val="00076D3F"/>
    <w:rsid w:val="00091843"/>
    <w:rsid w:val="000A1751"/>
    <w:rsid w:val="000A5A61"/>
    <w:rsid w:val="000D4000"/>
    <w:rsid w:val="000E788C"/>
    <w:rsid w:val="001045E4"/>
    <w:rsid w:val="0012219E"/>
    <w:rsid w:val="00124A52"/>
    <w:rsid w:val="0013354C"/>
    <w:rsid w:val="0014394F"/>
    <w:rsid w:val="001474E7"/>
    <w:rsid w:val="001669E2"/>
    <w:rsid w:val="001848A1"/>
    <w:rsid w:val="001A0470"/>
    <w:rsid w:val="001A0930"/>
    <w:rsid w:val="001B34C5"/>
    <w:rsid w:val="00213B27"/>
    <w:rsid w:val="00233E2D"/>
    <w:rsid w:val="00236614"/>
    <w:rsid w:val="00254BC9"/>
    <w:rsid w:val="00254DF7"/>
    <w:rsid w:val="00266FCC"/>
    <w:rsid w:val="002733CC"/>
    <w:rsid w:val="00275FBE"/>
    <w:rsid w:val="002A47D9"/>
    <w:rsid w:val="002D4730"/>
    <w:rsid w:val="002D658C"/>
    <w:rsid w:val="002D7477"/>
    <w:rsid w:val="002E4A5F"/>
    <w:rsid w:val="002F2DFD"/>
    <w:rsid w:val="003353E7"/>
    <w:rsid w:val="003441B1"/>
    <w:rsid w:val="00344974"/>
    <w:rsid w:val="00356D40"/>
    <w:rsid w:val="00376DAD"/>
    <w:rsid w:val="003C0488"/>
    <w:rsid w:val="003C2B83"/>
    <w:rsid w:val="003E7124"/>
    <w:rsid w:val="003F1D05"/>
    <w:rsid w:val="00402549"/>
    <w:rsid w:val="004341B9"/>
    <w:rsid w:val="00435BB8"/>
    <w:rsid w:val="00441DF2"/>
    <w:rsid w:val="00444D90"/>
    <w:rsid w:val="00445878"/>
    <w:rsid w:val="0045034F"/>
    <w:rsid w:val="00451CE8"/>
    <w:rsid w:val="004A2E1B"/>
    <w:rsid w:val="004A6C98"/>
    <w:rsid w:val="004B0D51"/>
    <w:rsid w:val="004B0DB8"/>
    <w:rsid w:val="004B70A5"/>
    <w:rsid w:val="004C4126"/>
    <w:rsid w:val="004F5AF8"/>
    <w:rsid w:val="005015B3"/>
    <w:rsid w:val="00557143"/>
    <w:rsid w:val="00560A6D"/>
    <w:rsid w:val="00593A5C"/>
    <w:rsid w:val="005A097E"/>
    <w:rsid w:val="005A23B7"/>
    <w:rsid w:val="005A5AAE"/>
    <w:rsid w:val="005B212C"/>
    <w:rsid w:val="005D0731"/>
    <w:rsid w:val="005D5797"/>
    <w:rsid w:val="005F1032"/>
    <w:rsid w:val="005F45EE"/>
    <w:rsid w:val="00611F14"/>
    <w:rsid w:val="006379E6"/>
    <w:rsid w:val="006959AD"/>
    <w:rsid w:val="006A236F"/>
    <w:rsid w:val="006A564A"/>
    <w:rsid w:val="006B0B3F"/>
    <w:rsid w:val="006C032E"/>
    <w:rsid w:val="006D2C53"/>
    <w:rsid w:val="006D7E44"/>
    <w:rsid w:val="006E283F"/>
    <w:rsid w:val="00705EDC"/>
    <w:rsid w:val="00714A44"/>
    <w:rsid w:val="00714ED3"/>
    <w:rsid w:val="00717647"/>
    <w:rsid w:val="00720DBD"/>
    <w:rsid w:val="00727BB0"/>
    <w:rsid w:val="0073118C"/>
    <w:rsid w:val="007A0049"/>
    <w:rsid w:val="007B7894"/>
    <w:rsid w:val="007F7F7E"/>
    <w:rsid w:val="0081106F"/>
    <w:rsid w:val="00846A70"/>
    <w:rsid w:val="008C75CE"/>
    <w:rsid w:val="008F357D"/>
    <w:rsid w:val="00901BCF"/>
    <w:rsid w:val="009023F0"/>
    <w:rsid w:val="00930E6A"/>
    <w:rsid w:val="00936E70"/>
    <w:rsid w:val="009501F8"/>
    <w:rsid w:val="00957DAF"/>
    <w:rsid w:val="00965822"/>
    <w:rsid w:val="00975420"/>
    <w:rsid w:val="00991992"/>
    <w:rsid w:val="0099263C"/>
    <w:rsid w:val="009965B5"/>
    <w:rsid w:val="009A6E0C"/>
    <w:rsid w:val="009A7BA5"/>
    <w:rsid w:val="009B36EC"/>
    <w:rsid w:val="009B3C5F"/>
    <w:rsid w:val="009C5768"/>
    <w:rsid w:val="009E3182"/>
    <w:rsid w:val="009F65E7"/>
    <w:rsid w:val="00A148AE"/>
    <w:rsid w:val="00A214ED"/>
    <w:rsid w:val="00A33F41"/>
    <w:rsid w:val="00A82EEA"/>
    <w:rsid w:val="00A845E1"/>
    <w:rsid w:val="00AD14B5"/>
    <w:rsid w:val="00AF2480"/>
    <w:rsid w:val="00AF26EC"/>
    <w:rsid w:val="00AF283C"/>
    <w:rsid w:val="00B10BA5"/>
    <w:rsid w:val="00B12DED"/>
    <w:rsid w:val="00B21806"/>
    <w:rsid w:val="00B31C59"/>
    <w:rsid w:val="00B61751"/>
    <w:rsid w:val="00BA1846"/>
    <w:rsid w:val="00BB4807"/>
    <w:rsid w:val="00BB6DAB"/>
    <w:rsid w:val="00BC0B8B"/>
    <w:rsid w:val="00C01BF1"/>
    <w:rsid w:val="00C11244"/>
    <w:rsid w:val="00C17766"/>
    <w:rsid w:val="00C67ABF"/>
    <w:rsid w:val="00C727EB"/>
    <w:rsid w:val="00C80C46"/>
    <w:rsid w:val="00CA1284"/>
    <w:rsid w:val="00CA1CD1"/>
    <w:rsid w:val="00CA3111"/>
    <w:rsid w:val="00CA503D"/>
    <w:rsid w:val="00CE7B7E"/>
    <w:rsid w:val="00CF7894"/>
    <w:rsid w:val="00D12E46"/>
    <w:rsid w:val="00D1627D"/>
    <w:rsid w:val="00D2356B"/>
    <w:rsid w:val="00D2379F"/>
    <w:rsid w:val="00D460B0"/>
    <w:rsid w:val="00D67A04"/>
    <w:rsid w:val="00D72431"/>
    <w:rsid w:val="00D745A1"/>
    <w:rsid w:val="00D96FA3"/>
    <w:rsid w:val="00DA7C3E"/>
    <w:rsid w:val="00DB34FB"/>
    <w:rsid w:val="00DC13F2"/>
    <w:rsid w:val="00DC5A38"/>
    <w:rsid w:val="00DE4053"/>
    <w:rsid w:val="00DF028D"/>
    <w:rsid w:val="00E13FEE"/>
    <w:rsid w:val="00E4008E"/>
    <w:rsid w:val="00E413A9"/>
    <w:rsid w:val="00E57F3F"/>
    <w:rsid w:val="00E7444D"/>
    <w:rsid w:val="00E75DC0"/>
    <w:rsid w:val="00E838EF"/>
    <w:rsid w:val="00E92EFE"/>
    <w:rsid w:val="00E95EA7"/>
    <w:rsid w:val="00EC6DFE"/>
    <w:rsid w:val="00EE58AC"/>
    <w:rsid w:val="00EF7F9F"/>
    <w:rsid w:val="00F264B5"/>
    <w:rsid w:val="00F26735"/>
    <w:rsid w:val="00F332F0"/>
    <w:rsid w:val="00F35A81"/>
    <w:rsid w:val="00F626F5"/>
    <w:rsid w:val="00F85492"/>
    <w:rsid w:val="00F92AE3"/>
    <w:rsid w:val="00FB5314"/>
    <w:rsid w:val="00FD5B3E"/>
    <w:rsid w:val="00FD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21834"/>
  <w15:docId w15:val="{E7663EFC-004D-4634-97F8-77B4BBC2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9E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DF7"/>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254DF7"/>
  </w:style>
  <w:style w:type="paragraph" w:styleId="Footer">
    <w:name w:val="footer"/>
    <w:basedOn w:val="Normal"/>
    <w:link w:val="FooterChar"/>
    <w:uiPriority w:val="99"/>
    <w:unhideWhenUsed/>
    <w:rsid w:val="00254DF7"/>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254DF7"/>
  </w:style>
  <w:style w:type="character" w:styleId="Hyperlink">
    <w:name w:val="Hyperlink"/>
    <w:basedOn w:val="DefaultParagraphFont"/>
    <w:uiPriority w:val="99"/>
    <w:unhideWhenUsed/>
    <w:rsid w:val="006A564A"/>
    <w:rPr>
      <w:color w:val="0563C1" w:themeColor="hyperlink"/>
      <w:u w:val="single"/>
    </w:rPr>
  </w:style>
  <w:style w:type="paragraph" w:styleId="ListParagraph">
    <w:name w:val="List Paragraph"/>
    <w:basedOn w:val="Normal"/>
    <w:uiPriority w:val="34"/>
    <w:qFormat/>
    <w:rsid w:val="005A5AAE"/>
    <w:pPr>
      <w:spacing w:line="259" w:lineRule="auto"/>
      <w:ind w:left="720"/>
      <w:contextualSpacing/>
    </w:pPr>
    <w:rPr>
      <w:rFonts w:asciiTheme="minorHAnsi" w:hAnsiTheme="minorHAnsi" w:cstheme="minorBidi"/>
    </w:rPr>
  </w:style>
  <w:style w:type="paragraph" w:customStyle="1" w:styleId="Body">
    <w:name w:val="Body"/>
    <w:rsid w:val="004C4126"/>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NoSpacing">
    <w:name w:val="No Spacing"/>
    <w:uiPriority w:val="1"/>
    <w:qFormat/>
    <w:rsid w:val="006959AD"/>
    <w:pPr>
      <w:spacing w:after="0" w:line="240" w:lineRule="auto"/>
    </w:pPr>
  </w:style>
  <w:style w:type="paragraph" w:styleId="BalloonText">
    <w:name w:val="Balloon Text"/>
    <w:basedOn w:val="Normal"/>
    <w:link w:val="BalloonTextChar"/>
    <w:uiPriority w:val="99"/>
    <w:semiHidden/>
    <w:unhideWhenUsed/>
    <w:rsid w:val="00166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E2"/>
    <w:rPr>
      <w:rFonts w:ascii="Segoe UI" w:hAnsi="Segoe UI" w:cs="Segoe UI"/>
      <w:sz w:val="18"/>
      <w:szCs w:val="18"/>
    </w:rPr>
  </w:style>
  <w:style w:type="paragraph" w:customStyle="1" w:styleId="s3">
    <w:name w:val="s3"/>
    <w:basedOn w:val="Normal"/>
    <w:rsid w:val="005B2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5B212C"/>
  </w:style>
  <w:style w:type="character" w:customStyle="1" w:styleId="bumpedfont15">
    <w:name w:val="bumpedfont15"/>
    <w:basedOn w:val="DefaultParagraphFont"/>
    <w:rsid w:val="005B212C"/>
  </w:style>
  <w:style w:type="paragraph" w:customStyle="1" w:styleId="s12">
    <w:name w:val="s12"/>
    <w:basedOn w:val="Normal"/>
    <w:rsid w:val="005B212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B21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8">
    <w:name w:val="s18"/>
    <w:basedOn w:val="Normal"/>
    <w:rsid w:val="005B21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901">
      <w:bodyDiv w:val="1"/>
      <w:marLeft w:val="0"/>
      <w:marRight w:val="0"/>
      <w:marTop w:val="0"/>
      <w:marBottom w:val="0"/>
      <w:divBdr>
        <w:top w:val="none" w:sz="0" w:space="0" w:color="auto"/>
        <w:left w:val="none" w:sz="0" w:space="0" w:color="auto"/>
        <w:bottom w:val="none" w:sz="0" w:space="0" w:color="auto"/>
        <w:right w:val="none" w:sz="0" w:space="0" w:color="auto"/>
      </w:divBdr>
    </w:div>
    <w:div w:id="150876924">
      <w:bodyDiv w:val="1"/>
      <w:marLeft w:val="0"/>
      <w:marRight w:val="0"/>
      <w:marTop w:val="0"/>
      <w:marBottom w:val="0"/>
      <w:divBdr>
        <w:top w:val="none" w:sz="0" w:space="0" w:color="auto"/>
        <w:left w:val="none" w:sz="0" w:space="0" w:color="auto"/>
        <w:bottom w:val="none" w:sz="0" w:space="0" w:color="auto"/>
        <w:right w:val="none" w:sz="0" w:space="0" w:color="auto"/>
      </w:divBdr>
    </w:div>
    <w:div w:id="214977497">
      <w:bodyDiv w:val="1"/>
      <w:marLeft w:val="0"/>
      <w:marRight w:val="0"/>
      <w:marTop w:val="0"/>
      <w:marBottom w:val="0"/>
      <w:divBdr>
        <w:top w:val="none" w:sz="0" w:space="0" w:color="auto"/>
        <w:left w:val="none" w:sz="0" w:space="0" w:color="auto"/>
        <w:bottom w:val="none" w:sz="0" w:space="0" w:color="auto"/>
        <w:right w:val="none" w:sz="0" w:space="0" w:color="auto"/>
      </w:divBdr>
    </w:div>
    <w:div w:id="217206515">
      <w:bodyDiv w:val="1"/>
      <w:marLeft w:val="0"/>
      <w:marRight w:val="0"/>
      <w:marTop w:val="0"/>
      <w:marBottom w:val="0"/>
      <w:divBdr>
        <w:top w:val="none" w:sz="0" w:space="0" w:color="auto"/>
        <w:left w:val="none" w:sz="0" w:space="0" w:color="auto"/>
        <w:bottom w:val="none" w:sz="0" w:space="0" w:color="auto"/>
        <w:right w:val="none" w:sz="0" w:space="0" w:color="auto"/>
      </w:divBdr>
    </w:div>
    <w:div w:id="250087624">
      <w:bodyDiv w:val="1"/>
      <w:marLeft w:val="0"/>
      <w:marRight w:val="0"/>
      <w:marTop w:val="0"/>
      <w:marBottom w:val="0"/>
      <w:divBdr>
        <w:top w:val="none" w:sz="0" w:space="0" w:color="auto"/>
        <w:left w:val="none" w:sz="0" w:space="0" w:color="auto"/>
        <w:bottom w:val="none" w:sz="0" w:space="0" w:color="auto"/>
        <w:right w:val="none" w:sz="0" w:space="0" w:color="auto"/>
      </w:divBdr>
    </w:div>
    <w:div w:id="290671780">
      <w:bodyDiv w:val="1"/>
      <w:marLeft w:val="0"/>
      <w:marRight w:val="0"/>
      <w:marTop w:val="0"/>
      <w:marBottom w:val="0"/>
      <w:divBdr>
        <w:top w:val="none" w:sz="0" w:space="0" w:color="auto"/>
        <w:left w:val="none" w:sz="0" w:space="0" w:color="auto"/>
        <w:bottom w:val="none" w:sz="0" w:space="0" w:color="auto"/>
        <w:right w:val="none" w:sz="0" w:space="0" w:color="auto"/>
      </w:divBdr>
    </w:div>
    <w:div w:id="553009013">
      <w:bodyDiv w:val="1"/>
      <w:marLeft w:val="0"/>
      <w:marRight w:val="0"/>
      <w:marTop w:val="0"/>
      <w:marBottom w:val="0"/>
      <w:divBdr>
        <w:top w:val="none" w:sz="0" w:space="0" w:color="auto"/>
        <w:left w:val="none" w:sz="0" w:space="0" w:color="auto"/>
        <w:bottom w:val="none" w:sz="0" w:space="0" w:color="auto"/>
        <w:right w:val="none" w:sz="0" w:space="0" w:color="auto"/>
      </w:divBdr>
    </w:div>
    <w:div w:id="839271720">
      <w:bodyDiv w:val="1"/>
      <w:marLeft w:val="0"/>
      <w:marRight w:val="0"/>
      <w:marTop w:val="0"/>
      <w:marBottom w:val="0"/>
      <w:divBdr>
        <w:top w:val="none" w:sz="0" w:space="0" w:color="auto"/>
        <w:left w:val="none" w:sz="0" w:space="0" w:color="auto"/>
        <w:bottom w:val="none" w:sz="0" w:space="0" w:color="auto"/>
        <w:right w:val="none" w:sz="0" w:space="0" w:color="auto"/>
      </w:divBdr>
    </w:div>
    <w:div w:id="869293367">
      <w:bodyDiv w:val="1"/>
      <w:marLeft w:val="0"/>
      <w:marRight w:val="0"/>
      <w:marTop w:val="0"/>
      <w:marBottom w:val="0"/>
      <w:divBdr>
        <w:top w:val="none" w:sz="0" w:space="0" w:color="auto"/>
        <w:left w:val="none" w:sz="0" w:space="0" w:color="auto"/>
        <w:bottom w:val="none" w:sz="0" w:space="0" w:color="auto"/>
        <w:right w:val="none" w:sz="0" w:space="0" w:color="auto"/>
      </w:divBdr>
    </w:div>
    <w:div w:id="892078691">
      <w:bodyDiv w:val="1"/>
      <w:marLeft w:val="0"/>
      <w:marRight w:val="0"/>
      <w:marTop w:val="0"/>
      <w:marBottom w:val="0"/>
      <w:divBdr>
        <w:top w:val="none" w:sz="0" w:space="0" w:color="auto"/>
        <w:left w:val="none" w:sz="0" w:space="0" w:color="auto"/>
        <w:bottom w:val="none" w:sz="0" w:space="0" w:color="auto"/>
        <w:right w:val="none" w:sz="0" w:space="0" w:color="auto"/>
      </w:divBdr>
    </w:div>
    <w:div w:id="994726412">
      <w:bodyDiv w:val="1"/>
      <w:marLeft w:val="0"/>
      <w:marRight w:val="0"/>
      <w:marTop w:val="0"/>
      <w:marBottom w:val="0"/>
      <w:divBdr>
        <w:top w:val="none" w:sz="0" w:space="0" w:color="auto"/>
        <w:left w:val="none" w:sz="0" w:space="0" w:color="auto"/>
        <w:bottom w:val="none" w:sz="0" w:space="0" w:color="auto"/>
        <w:right w:val="none" w:sz="0" w:space="0" w:color="auto"/>
      </w:divBdr>
    </w:div>
    <w:div w:id="1088624438">
      <w:bodyDiv w:val="1"/>
      <w:marLeft w:val="0"/>
      <w:marRight w:val="0"/>
      <w:marTop w:val="0"/>
      <w:marBottom w:val="0"/>
      <w:divBdr>
        <w:top w:val="none" w:sz="0" w:space="0" w:color="auto"/>
        <w:left w:val="none" w:sz="0" w:space="0" w:color="auto"/>
        <w:bottom w:val="none" w:sz="0" w:space="0" w:color="auto"/>
        <w:right w:val="none" w:sz="0" w:space="0" w:color="auto"/>
      </w:divBdr>
    </w:div>
    <w:div w:id="1148522076">
      <w:bodyDiv w:val="1"/>
      <w:marLeft w:val="0"/>
      <w:marRight w:val="0"/>
      <w:marTop w:val="0"/>
      <w:marBottom w:val="0"/>
      <w:divBdr>
        <w:top w:val="none" w:sz="0" w:space="0" w:color="auto"/>
        <w:left w:val="none" w:sz="0" w:space="0" w:color="auto"/>
        <w:bottom w:val="none" w:sz="0" w:space="0" w:color="auto"/>
        <w:right w:val="none" w:sz="0" w:space="0" w:color="auto"/>
      </w:divBdr>
    </w:div>
    <w:div w:id="1163619670">
      <w:bodyDiv w:val="1"/>
      <w:marLeft w:val="0"/>
      <w:marRight w:val="0"/>
      <w:marTop w:val="0"/>
      <w:marBottom w:val="0"/>
      <w:divBdr>
        <w:top w:val="none" w:sz="0" w:space="0" w:color="auto"/>
        <w:left w:val="none" w:sz="0" w:space="0" w:color="auto"/>
        <w:bottom w:val="none" w:sz="0" w:space="0" w:color="auto"/>
        <w:right w:val="none" w:sz="0" w:space="0" w:color="auto"/>
      </w:divBdr>
    </w:div>
    <w:div w:id="1214002811">
      <w:bodyDiv w:val="1"/>
      <w:marLeft w:val="0"/>
      <w:marRight w:val="0"/>
      <w:marTop w:val="0"/>
      <w:marBottom w:val="0"/>
      <w:divBdr>
        <w:top w:val="none" w:sz="0" w:space="0" w:color="auto"/>
        <w:left w:val="none" w:sz="0" w:space="0" w:color="auto"/>
        <w:bottom w:val="none" w:sz="0" w:space="0" w:color="auto"/>
        <w:right w:val="none" w:sz="0" w:space="0" w:color="auto"/>
      </w:divBdr>
    </w:div>
    <w:div w:id="1272711671">
      <w:bodyDiv w:val="1"/>
      <w:marLeft w:val="0"/>
      <w:marRight w:val="0"/>
      <w:marTop w:val="0"/>
      <w:marBottom w:val="0"/>
      <w:divBdr>
        <w:top w:val="none" w:sz="0" w:space="0" w:color="auto"/>
        <w:left w:val="none" w:sz="0" w:space="0" w:color="auto"/>
        <w:bottom w:val="none" w:sz="0" w:space="0" w:color="auto"/>
        <w:right w:val="none" w:sz="0" w:space="0" w:color="auto"/>
      </w:divBdr>
    </w:div>
    <w:div w:id="1351837436">
      <w:bodyDiv w:val="1"/>
      <w:marLeft w:val="0"/>
      <w:marRight w:val="0"/>
      <w:marTop w:val="0"/>
      <w:marBottom w:val="0"/>
      <w:divBdr>
        <w:top w:val="none" w:sz="0" w:space="0" w:color="auto"/>
        <w:left w:val="none" w:sz="0" w:space="0" w:color="auto"/>
        <w:bottom w:val="none" w:sz="0" w:space="0" w:color="auto"/>
        <w:right w:val="none" w:sz="0" w:space="0" w:color="auto"/>
      </w:divBdr>
    </w:div>
    <w:div w:id="1473133178">
      <w:bodyDiv w:val="1"/>
      <w:marLeft w:val="0"/>
      <w:marRight w:val="0"/>
      <w:marTop w:val="0"/>
      <w:marBottom w:val="0"/>
      <w:divBdr>
        <w:top w:val="none" w:sz="0" w:space="0" w:color="auto"/>
        <w:left w:val="none" w:sz="0" w:space="0" w:color="auto"/>
        <w:bottom w:val="none" w:sz="0" w:space="0" w:color="auto"/>
        <w:right w:val="none" w:sz="0" w:space="0" w:color="auto"/>
      </w:divBdr>
    </w:div>
    <w:div w:id="1494102107">
      <w:bodyDiv w:val="1"/>
      <w:marLeft w:val="0"/>
      <w:marRight w:val="0"/>
      <w:marTop w:val="0"/>
      <w:marBottom w:val="0"/>
      <w:divBdr>
        <w:top w:val="none" w:sz="0" w:space="0" w:color="auto"/>
        <w:left w:val="none" w:sz="0" w:space="0" w:color="auto"/>
        <w:bottom w:val="none" w:sz="0" w:space="0" w:color="auto"/>
        <w:right w:val="none" w:sz="0" w:space="0" w:color="auto"/>
      </w:divBdr>
    </w:div>
    <w:div w:id="1514684397">
      <w:bodyDiv w:val="1"/>
      <w:marLeft w:val="0"/>
      <w:marRight w:val="0"/>
      <w:marTop w:val="0"/>
      <w:marBottom w:val="0"/>
      <w:divBdr>
        <w:top w:val="none" w:sz="0" w:space="0" w:color="auto"/>
        <w:left w:val="none" w:sz="0" w:space="0" w:color="auto"/>
        <w:bottom w:val="none" w:sz="0" w:space="0" w:color="auto"/>
        <w:right w:val="none" w:sz="0" w:space="0" w:color="auto"/>
      </w:divBdr>
    </w:div>
    <w:div w:id="16914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lsaschool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lsaschools.org/distancelear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B3DF3B69B79149BF4EFB7720D31A45" ma:contentTypeVersion="10" ma:contentTypeDescription="Create a new document." ma:contentTypeScope="" ma:versionID="42037c546db81edec22a14141d7ca665">
  <xsd:schema xmlns:xsd="http://www.w3.org/2001/XMLSchema" xmlns:xs="http://www.w3.org/2001/XMLSchema" xmlns:p="http://schemas.microsoft.com/office/2006/metadata/properties" xmlns:ns3="bae55172-a3b4-436b-8751-b9675dc70c55" targetNamespace="http://schemas.microsoft.com/office/2006/metadata/properties" ma:root="true" ma:fieldsID="8add6e24ad3ee88143957e144f0457c0" ns3:_="">
    <xsd:import namespace="bae55172-a3b4-436b-8751-b9675dc70c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55172-a3b4-436b-8751-b9675dc70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A82C0-7F16-4807-B3DB-4F30B4956467}">
  <ds:schemaRefs>
    <ds:schemaRef ds:uri="http://schemas.microsoft.com/sharepoint/v3/contenttype/forms"/>
  </ds:schemaRefs>
</ds:datastoreItem>
</file>

<file path=customXml/itemProps2.xml><?xml version="1.0" encoding="utf-8"?>
<ds:datastoreItem xmlns:ds="http://schemas.openxmlformats.org/officeDocument/2006/customXml" ds:itemID="{89529FE9-C73D-49C1-82FB-6114023A646D}">
  <ds:schemaRefs>
    <ds:schemaRef ds:uri="http://purl.org/dc/terms/"/>
    <ds:schemaRef ds:uri="http://purl.org/dc/elements/1.1/"/>
    <ds:schemaRef ds:uri="http://purl.org/dc/dcmitype/"/>
    <ds:schemaRef ds:uri="http://schemas.microsoft.com/office/infopath/2007/PartnerControls"/>
    <ds:schemaRef ds:uri="bae55172-a3b4-436b-8751-b9675dc70c55"/>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E7D44F-1A4D-4C9B-B702-8745C1886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55172-a3b4-436b-8751-b9675dc70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6F283-16D8-4A3E-A885-5EB987AD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Compay Name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Ruffin, Lisa</dc:creator>
  <cp:lastModifiedBy>Partain, Lauren</cp:lastModifiedBy>
  <cp:revision>17</cp:revision>
  <cp:lastPrinted>2018-02-15T15:03:00Z</cp:lastPrinted>
  <dcterms:created xsi:type="dcterms:W3CDTF">2020-04-10T19:48:00Z</dcterms:created>
  <dcterms:modified xsi:type="dcterms:W3CDTF">2020-04-13T14:58:00Z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0x010100C4B3DF3B69B79149BF4EFB7720D31A45</vt:lpwstr>
  </property>
</Properties>
</file>